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03" w:rsidRDefault="00A30803" w:rsidP="00A30803">
      <w:r>
        <w:rPr>
          <w:rFonts w:ascii="Arial" w:hAnsi="Arial" w:cs="Arial"/>
          <w:color w:val="000000"/>
        </w:rPr>
        <w:t xml:space="preserve">Are you passionate about higher education and want to help students realize their dreams of going to college? If so, Hesston College is hiring Admissions Counselors, and this may be the next great opportunity for you! Your goal as an Admissions Counselor is to communicate the benefits of a Hesston College education and experience with prospective students, walking with them from initial contact to the day they start as a student. Being an effective admissions counselor takes lots of motivation, energy, organization, and skill. Your goal will be to bring in </w:t>
      </w:r>
      <w:r>
        <w:rPr>
          <w:rFonts w:ascii="Arial" w:hAnsi="Arial" w:cs="Arial"/>
        </w:rPr>
        <w:t xml:space="preserve">over 60 students </w:t>
      </w:r>
      <w:r>
        <w:rPr>
          <w:rFonts w:ascii="Arial" w:hAnsi="Arial" w:cs="Arial"/>
          <w:color w:val="000000"/>
        </w:rPr>
        <w:t>each school year. To do this you will need to be self-motivated, willing to travel, and committed to recruiting a vibrant and diverse student body. </w:t>
      </w:r>
    </w:p>
    <w:p w:rsidR="00A30803" w:rsidRDefault="00A30803" w:rsidP="00A30803">
      <w:r>
        <w:rPr>
          <w:rFonts w:ascii="Arial" w:hAnsi="Arial" w:cs="Arial"/>
        </w:rPr>
        <w:t> </w:t>
      </w:r>
    </w:p>
    <w:p w:rsidR="00A30803" w:rsidRDefault="00A30803" w:rsidP="00A30803">
      <w:r>
        <w:rPr>
          <w:rFonts w:ascii="Arial" w:hAnsi="Arial" w:cs="Arial"/>
          <w:color w:val="000000"/>
        </w:rPr>
        <w:t>Our goal is to find someone with a bachelor’s degree or at minimum an associate degree. If you speak Spanish, that is certainly of interest. When you apply, be sure to include any qualifications and experience you have related to actively networking, organizing, and focusing on customer service.</w:t>
      </w:r>
    </w:p>
    <w:p w:rsidR="00A30803" w:rsidRDefault="00A30803" w:rsidP="00A30803">
      <w:r>
        <w:rPr>
          <w:rFonts w:ascii="Arial" w:hAnsi="Arial" w:cs="Arial"/>
        </w:rPr>
        <w:t> </w:t>
      </w:r>
    </w:p>
    <w:p w:rsidR="00A30803" w:rsidRDefault="00A30803" w:rsidP="00A30803">
      <w:r>
        <w:rPr>
          <w:rFonts w:ascii="Arial" w:hAnsi="Arial" w:cs="Arial"/>
          <w:color w:val="000000"/>
        </w:rPr>
        <w:t>If you share our values and our enthusiasm for educating and nurturing each student within Christ-centered community, integrating thought, life and faith for service to others in the church and the world, you will find a home at Hesston College.</w:t>
      </w:r>
    </w:p>
    <w:p w:rsidR="00A30803" w:rsidRDefault="00A30803" w:rsidP="00A30803">
      <w:r>
        <w:rPr>
          <w:rFonts w:ascii="Arial" w:hAnsi="Arial" w:cs="Arial"/>
        </w:rPr>
        <w:t> </w:t>
      </w:r>
    </w:p>
    <w:p w:rsidR="00A30803" w:rsidRDefault="00A30803" w:rsidP="00A30803">
      <w:r>
        <w:rPr>
          <w:rFonts w:ascii="Arial" w:hAnsi="Arial" w:cs="Arial"/>
          <w:color w:val="000000"/>
        </w:rPr>
        <w:t xml:space="preserve">If this full-time, benefits-eligible position sounds of interest to you, send a cover letter, application and resume to </w:t>
      </w:r>
      <w:hyperlink r:id="rId4" w:history="1">
        <w:r>
          <w:rPr>
            <w:rStyle w:val="Hyperlink"/>
            <w:rFonts w:ascii="Arial" w:hAnsi="Arial" w:cs="Arial"/>
          </w:rPr>
          <w:t>joinus@hesston.edu</w:t>
        </w:r>
      </w:hyperlink>
      <w:r>
        <w:rPr>
          <w:rFonts w:ascii="Arial" w:hAnsi="Arial" w:cs="Arial"/>
          <w:color w:val="000000"/>
        </w:rPr>
        <w:t xml:space="preserve">. Don’t feel like you meet all the above requirements? Apply anyway. Our goal is to hire the most qualified candidates, and that could be you! Hesston College embraces continual learning of diversity, equity and inclusion on campus. </w:t>
      </w:r>
    </w:p>
    <w:p w:rsidR="00A30803" w:rsidRDefault="00A30803" w:rsidP="00A30803">
      <w:r>
        <w:rPr>
          <w:rFonts w:ascii="Arial" w:hAnsi="Arial" w:cs="Arial"/>
          <w:color w:val="000000"/>
        </w:rPr>
        <w:t> </w:t>
      </w:r>
    </w:p>
    <w:p w:rsidR="00A30803" w:rsidRDefault="00A30803" w:rsidP="00A30803">
      <w:pPr>
        <w:pStyle w:val="NormalWeb"/>
        <w:spacing w:before="0" w:beforeAutospacing="0" w:after="0" w:afterAutospacing="0"/>
      </w:pPr>
      <w:r>
        <w:rPr>
          <w:rFonts w:ascii="Arial" w:hAnsi="Arial" w:cs="Arial"/>
          <w:color w:val="000000"/>
        </w:rPr>
        <w:t>Who are we? Located 30 minutes north of Wichita, Kansas, Hesston College is a private, Christian liberal arts college that operates on a mixed model. Historically a two-year college, most of Hesston’s programs of study are two-year transfer and associate degree programs. Hesston also offers bachelor’s degree programs in nursing, aviation, and business, and keeps an eye on industry trends and student needs to develop programs and offerings to best meet those needs. As a part of Mennonite Church USA, Hesston College is committed to fostering a Christ-centered community built on Anabaptist values. EOE</w:t>
      </w:r>
    </w:p>
    <w:p w:rsidR="00B52002" w:rsidRDefault="00A30803">
      <w:bookmarkStart w:id="0" w:name="_GoBack"/>
      <w:bookmarkEnd w:id="0"/>
    </w:p>
    <w:sectPr w:rsidR="00B5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03"/>
    <w:rsid w:val="0058667E"/>
    <w:rsid w:val="00641010"/>
    <w:rsid w:val="00A3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A1B2-B3B9-475E-A33A-3F7D4EE5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803"/>
    <w:rPr>
      <w:color w:val="0000FF"/>
      <w:u w:val="single"/>
    </w:rPr>
  </w:style>
  <w:style w:type="paragraph" w:styleId="NormalWeb">
    <w:name w:val="Normal (Web)"/>
    <w:basedOn w:val="Normal"/>
    <w:uiPriority w:val="99"/>
    <w:semiHidden/>
    <w:unhideWhenUsed/>
    <w:rsid w:val="00A30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inus@hess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Crowther, Lori</dc:creator>
  <cp:keywords/>
  <dc:description/>
  <cp:lastModifiedBy>Crowther, Lori</cp:lastModifiedBy>
  <cp:revision>1</cp:revision>
  <dcterms:created xsi:type="dcterms:W3CDTF">2021-09-30T16:00:00Z</dcterms:created>
  <dcterms:modified xsi:type="dcterms:W3CDTF">2021-09-30T16:00:00Z</dcterms:modified>
</cp:coreProperties>
</file>